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BD23" w14:textId="77777777" w:rsidR="00DA6845" w:rsidRPr="00DA6845" w:rsidRDefault="00DA6845" w:rsidP="00DA6845">
      <w:pPr>
        <w:rPr>
          <w:b/>
          <w:bCs/>
          <w:sz w:val="28"/>
          <w:szCs w:val="28"/>
        </w:rPr>
      </w:pPr>
      <w:r w:rsidRPr="00DA6845">
        <w:rPr>
          <w:b/>
          <w:bCs/>
          <w:sz w:val="28"/>
          <w:szCs w:val="28"/>
        </w:rPr>
        <w:t>Higher Education Emergency Relief Fund (HEERF) Reporting</w:t>
      </w:r>
    </w:p>
    <w:p w14:paraId="66AE9EB6" w14:textId="77777777" w:rsidR="00DA6845" w:rsidRPr="00DA6845" w:rsidRDefault="00DA6845" w:rsidP="00DA6845">
      <w:r w:rsidRPr="00DA6845">
        <w:t>The Federal Government established the Higher Education Emergency Relief Fund (HEERF) under the Coronavirus Aid, Relief, and Economic Stability Act (CARES Act) on March 27, 2020, a portion of which, Student Aid Funds, is to be used to provide emergency assistance to students. Supplemental funds were later authorized through the Coronavirus Response and Relief Supplemental Appropriations Act 2021 (CRRSAA/ HEERF II) and the American Rescue Plan (HEERF III) to continue support for institutions of higher education to serve students and ensure learning continues during the COVID-19 pandemic. </w:t>
      </w:r>
    </w:p>
    <w:p w14:paraId="540B9265" w14:textId="6F285539" w:rsidR="00DA6845" w:rsidRPr="00DA6845" w:rsidRDefault="00DA6845" w:rsidP="00DA6845">
      <w:r>
        <w:t>Shear Ego International School of Hair Design, INC.</w:t>
      </w:r>
      <w:r w:rsidRPr="00DA6845">
        <w:t xml:space="preserve"> has been allocated HEERF Student Aid Funds to provide emergency grants to students experiencing financial hardship specifically due to the COVID-19 pandemic for expenses related to any component of the student's cost of attendance and/or for emergency costs that arise due to coronavirus.</w:t>
      </w:r>
    </w:p>
    <w:p w14:paraId="5AFC0435" w14:textId="2D5BA496" w:rsidR="00DA6845" w:rsidRPr="00DA6845" w:rsidRDefault="00DA6845" w:rsidP="00DA6845">
      <w:r w:rsidRPr="00DA6845">
        <w:t xml:space="preserve">As a recipient of HEERF Student Aid Funds, </w:t>
      </w:r>
      <w:r>
        <w:t>Shear Ego International School of Hair Design, INC.</w:t>
      </w:r>
      <w:r w:rsidRPr="00DA6845">
        <w:t xml:space="preserve"> is required by the federal Education Department (ED) to report the following elements on a quarterly basis:</w:t>
      </w:r>
    </w:p>
    <w:p w14:paraId="113A4517" w14:textId="6511DBE4" w:rsidR="00DA6845" w:rsidRPr="00DA6845" w:rsidRDefault="00DA6845" w:rsidP="00DA6845">
      <w:r w:rsidRPr="00DA6845">
        <w:t xml:space="preserve">An acknowledgement that the certification agreement was signed and returned to the ED and the assurance that the institution has used, or intends to use, </w:t>
      </w:r>
      <w:r w:rsidR="00D97596" w:rsidRPr="00DA6845">
        <w:t>all</w:t>
      </w:r>
      <w:r w:rsidRPr="00DA6845">
        <w:t xml:space="preserve"> the Student Aid Funds to provide emergency grants to students.</w:t>
      </w:r>
    </w:p>
    <w:p w14:paraId="0379430C" w14:textId="77777777" w:rsidR="00DA6845" w:rsidRPr="00DA6845" w:rsidRDefault="00DA6845" w:rsidP="00DA6845">
      <w:pPr>
        <w:numPr>
          <w:ilvl w:val="0"/>
          <w:numId w:val="1"/>
        </w:numPr>
      </w:pPr>
      <w:r w:rsidRPr="00DA6845">
        <w:t>The total amount of HEERF Funds that the institution will receive or has received.</w:t>
      </w:r>
    </w:p>
    <w:p w14:paraId="5E0DE5F8" w14:textId="77777777" w:rsidR="00DA6845" w:rsidRPr="00DA6845" w:rsidRDefault="00DA6845" w:rsidP="00DA6845">
      <w:pPr>
        <w:numPr>
          <w:ilvl w:val="0"/>
          <w:numId w:val="1"/>
        </w:numPr>
      </w:pPr>
      <w:r w:rsidRPr="00DA6845">
        <w:t>The total amount of emergency grants distributed to students.</w:t>
      </w:r>
    </w:p>
    <w:p w14:paraId="563C474A" w14:textId="77777777" w:rsidR="00DA6845" w:rsidRPr="00DA6845" w:rsidRDefault="00DA6845" w:rsidP="00DA6845">
      <w:pPr>
        <w:numPr>
          <w:ilvl w:val="0"/>
          <w:numId w:val="1"/>
        </w:numPr>
      </w:pPr>
      <w:r w:rsidRPr="00DA6845">
        <w:t>The estimated total number of students eligible to receive an emergency grant.</w:t>
      </w:r>
    </w:p>
    <w:p w14:paraId="6187C6CF" w14:textId="77777777" w:rsidR="00DA6845" w:rsidRPr="00DA6845" w:rsidRDefault="00DA6845" w:rsidP="00DA6845">
      <w:pPr>
        <w:numPr>
          <w:ilvl w:val="0"/>
          <w:numId w:val="1"/>
        </w:numPr>
      </w:pPr>
      <w:r w:rsidRPr="00DA6845">
        <w:t>The total number of students who received an emergency grant.</w:t>
      </w:r>
    </w:p>
    <w:p w14:paraId="30E2E6BD" w14:textId="77777777" w:rsidR="00DA6845" w:rsidRPr="00DA6845" w:rsidRDefault="00DA6845" w:rsidP="00DA6845">
      <w:pPr>
        <w:numPr>
          <w:ilvl w:val="0"/>
          <w:numId w:val="1"/>
        </w:numPr>
      </w:pPr>
      <w:r w:rsidRPr="00DA6845">
        <w:t>The method the institution used to determine which students will receive emergency grants and how much funding they will receive. [Awarding Methodology]</w:t>
      </w:r>
    </w:p>
    <w:p w14:paraId="0BBABDF3" w14:textId="77777777" w:rsidR="00DA6845" w:rsidRPr="00DA6845" w:rsidRDefault="00DA6845" w:rsidP="00DA6845">
      <w:pPr>
        <w:numPr>
          <w:ilvl w:val="0"/>
          <w:numId w:val="1"/>
        </w:numPr>
      </w:pPr>
      <w:r w:rsidRPr="00DA6845">
        <w:t>Any instructions, directions, or guidance provided by the institution to students concerning the emergency grants.</w:t>
      </w:r>
    </w:p>
    <w:p w14:paraId="1615CC3A" w14:textId="77777777" w:rsidR="00DA6845" w:rsidRPr="00DA6845" w:rsidRDefault="00DA6845" w:rsidP="00DA6845">
      <w:r w:rsidRPr="00DA6845">
        <w:t>The above reporting elements are included within the following links and as part of the Federal Disclosure Reporting Chart below.</w:t>
      </w:r>
    </w:p>
    <w:p w14:paraId="5D488258" w14:textId="1B0A1EAE" w:rsidR="00DA6845" w:rsidRPr="00DA6845" w:rsidRDefault="00DA6845" w:rsidP="00DA6845">
      <w:r w:rsidRPr="00DA6845">
        <w:rPr>
          <w:b/>
          <w:bCs/>
        </w:rPr>
        <w:t>HEERF I - CARES Act</w:t>
      </w:r>
    </w:p>
    <w:p w14:paraId="41BD496D" w14:textId="4ADE04E0" w:rsidR="00DA6845" w:rsidRPr="00DA6845" w:rsidRDefault="00DA6845" w:rsidP="00DA6845">
      <w:pPr>
        <w:numPr>
          <w:ilvl w:val="0"/>
          <w:numId w:val="2"/>
        </w:numPr>
      </w:pPr>
      <w:r>
        <w:t>Shear Ego International School of Hair Design, INC.</w:t>
      </w:r>
      <w:r w:rsidRPr="00DA6845">
        <w:t xml:space="preserve"> funds received:</w:t>
      </w:r>
    </w:p>
    <w:p w14:paraId="15B6C42D" w14:textId="6715F41D" w:rsidR="00DA6845" w:rsidRPr="00DA6845" w:rsidRDefault="00DA6845" w:rsidP="00DA6845">
      <w:pPr>
        <w:numPr>
          <w:ilvl w:val="1"/>
          <w:numId w:val="2"/>
        </w:numPr>
      </w:pPr>
      <w:r w:rsidRPr="00DA6845">
        <w:t>Student Portion: $</w:t>
      </w:r>
      <w:r>
        <w:t>58,857.00</w:t>
      </w:r>
    </w:p>
    <w:p w14:paraId="1F90A334" w14:textId="03606B71" w:rsidR="00DA6845" w:rsidRPr="00DA6845" w:rsidRDefault="00DA6845" w:rsidP="00DA6845">
      <w:pPr>
        <w:numPr>
          <w:ilvl w:val="1"/>
          <w:numId w:val="2"/>
        </w:numPr>
      </w:pPr>
      <w:r w:rsidRPr="00DA6845">
        <w:t>Institutional Portion: $</w:t>
      </w:r>
      <w:r>
        <w:t>58,857.00</w:t>
      </w:r>
    </w:p>
    <w:p w14:paraId="0AD1C5DB" w14:textId="77777777" w:rsidR="00DA6845" w:rsidRPr="00DA6845" w:rsidRDefault="00361683" w:rsidP="00DA6845">
      <w:pPr>
        <w:numPr>
          <w:ilvl w:val="0"/>
          <w:numId w:val="2"/>
        </w:numPr>
      </w:pPr>
      <w:hyperlink r:id="rId5" w:history="1">
        <w:r w:rsidR="00DA6845" w:rsidRPr="00DA6845">
          <w:rPr>
            <w:rStyle w:val="Hyperlink"/>
            <w:b/>
            <w:bCs/>
          </w:rPr>
          <w:t>Department of Education - CARES Act Information</w:t>
        </w:r>
      </w:hyperlink>
    </w:p>
    <w:p w14:paraId="2CA00C5F" w14:textId="2E7D0E9C" w:rsidR="00DA6845" w:rsidRPr="00DA6845" w:rsidRDefault="00DA6845" w:rsidP="00DA6845">
      <w:r w:rsidRPr="00DA6845">
        <w:rPr>
          <w:b/>
          <w:bCs/>
        </w:rPr>
        <w:t>HEERF II - Appropriations Act</w:t>
      </w:r>
      <w:r w:rsidRPr="00DA6845">
        <w:t> (CRRSAA)</w:t>
      </w:r>
    </w:p>
    <w:p w14:paraId="03A440BD" w14:textId="77777777" w:rsidR="00DA6845" w:rsidRPr="00DA6845" w:rsidRDefault="00DA6845" w:rsidP="00DA6845">
      <w:pPr>
        <w:numPr>
          <w:ilvl w:val="0"/>
          <w:numId w:val="3"/>
        </w:numPr>
      </w:pPr>
      <w:r>
        <w:t>Shear Ego International School of Hair Design, INC.</w:t>
      </w:r>
      <w:r w:rsidRPr="00DA6845">
        <w:t xml:space="preserve"> funds received:</w:t>
      </w:r>
    </w:p>
    <w:p w14:paraId="1C06230C" w14:textId="6FB47724" w:rsidR="00DA6845" w:rsidRPr="00DA6845" w:rsidRDefault="00DA6845" w:rsidP="00DA6845">
      <w:pPr>
        <w:numPr>
          <w:ilvl w:val="1"/>
          <w:numId w:val="3"/>
        </w:numPr>
      </w:pPr>
      <w:r w:rsidRPr="00DA6845">
        <w:lastRenderedPageBreak/>
        <w:t>Student Portion: $</w:t>
      </w:r>
      <w:r>
        <w:t>0</w:t>
      </w:r>
    </w:p>
    <w:p w14:paraId="327B479F" w14:textId="65287DB6" w:rsidR="00DA6845" w:rsidRPr="00DA6845" w:rsidRDefault="00DA6845" w:rsidP="00DA6845">
      <w:pPr>
        <w:numPr>
          <w:ilvl w:val="1"/>
          <w:numId w:val="3"/>
        </w:numPr>
      </w:pPr>
      <w:r w:rsidRPr="00DA6845">
        <w:t>Institutional Portion: $</w:t>
      </w:r>
      <w:r>
        <w:t>0</w:t>
      </w:r>
    </w:p>
    <w:p w14:paraId="3E776472" w14:textId="77777777" w:rsidR="00DA6845" w:rsidRPr="00DA6845" w:rsidRDefault="00361683" w:rsidP="00DA6845">
      <w:pPr>
        <w:numPr>
          <w:ilvl w:val="0"/>
          <w:numId w:val="3"/>
        </w:numPr>
      </w:pPr>
      <w:hyperlink r:id="rId6" w:history="1">
        <w:r w:rsidR="00DA6845" w:rsidRPr="00DA6845">
          <w:rPr>
            <w:rStyle w:val="Hyperlink"/>
            <w:b/>
            <w:bCs/>
          </w:rPr>
          <w:t>Department of Education - Appropriations Act Information</w:t>
        </w:r>
      </w:hyperlink>
    </w:p>
    <w:p w14:paraId="05554069" w14:textId="222C2289" w:rsidR="00DA6845" w:rsidRPr="00DA6845" w:rsidRDefault="00DA6845" w:rsidP="00DA6845">
      <w:r w:rsidRPr="00DA6845">
        <w:rPr>
          <w:b/>
          <w:bCs/>
        </w:rPr>
        <w:t>HEERF III - American Rescue Plan</w:t>
      </w:r>
    </w:p>
    <w:p w14:paraId="5D6BA2E1" w14:textId="77777777" w:rsidR="00DA6845" w:rsidRPr="00DA6845" w:rsidRDefault="00DA6845" w:rsidP="00DA6845">
      <w:pPr>
        <w:numPr>
          <w:ilvl w:val="0"/>
          <w:numId w:val="4"/>
        </w:numPr>
      </w:pPr>
      <w:r>
        <w:t>Shear Ego International School of Hair Design, INC.</w:t>
      </w:r>
      <w:r w:rsidRPr="00DA6845">
        <w:t xml:space="preserve"> funds received:</w:t>
      </w:r>
    </w:p>
    <w:p w14:paraId="0C78A011" w14:textId="16561469" w:rsidR="00DA6845" w:rsidRPr="00DA6845" w:rsidRDefault="00DA6845" w:rsidP="00DA6845">
      <w:pPr>
        <w:numPr>
          <w:ilvl w:val="1"/>
          <w:numId w:val="4"/>
        </w:numPr>
      </w:pPr>
      <w:r w:rsidRPr="00DA6845">
        <w:t>Student Portion: $</w:t>
      </w:r>
      <w:r>
        <w:t>0</w:t>
      </w:r>
    </w:p>
    <w:p w14:paraId="0AA16C2B" w14:textId="2FBCC764" w:rsidR="00DA6845" w:rsidRPr="00DA6845" w:rsidRDefault="00DA6845" w:rsidP="00DA6845">
      <w:pPr>
        <w:numPr>
          <w:ilvl w:val="1"/>
          <w:numId w:val="4"/>
        </w:numPr>
      </w:pPr>
      <w:r w:rsidRPr="00DA6845">
        <w:t>Institutional Portion: $</w:t>
      </w:r>
      <w:r>
        <w:t>0</w:t>
      </w:r>
    </w:p>
    <w:p w14:paraId="6DBF65BD" w14:textId="77777777" w:rsidR="00DA6845" w:rsidRPr="00DA6845" w:rsidRDefault="00361683" w:rsidP="00DA6845">
      <w:pPr>
        <w:numPr>
          <w:ilvl w:val="0"/>
          <w:numId w:val="4"/>
        </w:numPr>
      </w:pPr>
      <w:hyperlink r:id="rId7" w:history="1">
        <w:r w:rsidR="00DA6845" w:rsidRPr="00DA6845">
          <w:rPr>
            <w:rStyle w:val="Hyperlink"/>
            <w:b/>
            <w:bCs/>
          </w:rPr>
          <w:t>Department of Education - American Rescue Plan Information</w:t>
        </w:r>
      </w:hyperlink>
    </w:p>
    <w:p w14:paraId="62AF05BC" w14:textId="77777777" w:rsidR="00DA6845" w:rsidRPr="00DA6845" w:rsidRDefault="00DA6845" w:rsidP="00DA6845">
      <w:r w:rsidRPr="00DA6845">
        <w:t>Federal Disclosure Reporting Chart </w:t>
      </w:r>
    </w:p>
    <w:p w14:paraId="6F7BE3B9" w14:textId="72FA0172" w:rsidR="00DA6845" w:rsidRPr="00DA6845" w:rsidRDefault="00C414A2" w:rsidP="00DA6845">
      <w:r w:rsidRPr="00C414A2">
        <w:rPr>
          <w:noProof/>
        </w:rPr>
        <w:drawing>
          <wp:inline distT="0" distB="0" distL="0" distR="0" wp14:anchorId="133A5BAC" wp14:editId="140084F9">
            <wp:extent cx="5943600" cy="339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97885"/>
                    </a:xfrm>
                    <a:prstGeom prst="rect">
                      <a:avLst/>
                    </a:prstGeom>
                    <a:noFill/>
                    <a:ln>
                      <a:noFill/>
                    </a:ln>
                  </pic:spPr>
                </pic:pic>
              </a:graphicData>
            </a:graphic>
          </wp:inline>
        </w:drawing>
      </w:r>
    </w:p>
    <w:p w14:paraId="7EDC15A8" w14:textId="49EBE02A" w:rsidR="0044403C" w:rsidRDefault="0044403C"/>
    <w:p w14:paraId="7903955A" w14:textId="1985A5B1" w:rsidR="00FB2342" w:rsidRDefault="00FB2342"/>
    <w:p w14:paraId="373244DA" w14:textId="1E8838F6" w:rsidR="00FB2342" w:rsidRDefault="00FB2342"/>
    <w:p w14:paraId="0FF6C4D4" w14:textId="08E9A3CE" w:rsidR="00D97596" w:rsidRDefault="00D97596" w:rsidP="00FB2342">
      <w:pPr>
        <w:pStyle w:val="Heading1"/>
        <w:shd w:val="clear" w:color="auto" w:fill="FFFFFF"/>
        <w:spacing w:before="168" w:beforeAutospacing="0" w:after="120" w:afterAutospacing="0"/>
        <w:rPr>
          <w:rFonts w:ascii="Arial" w:hAnsi="Arial" w:cs="Arial"/>
          <w:b w:val="0"/>
          <w:bCs w:val="0"/>
          <w:color w:val="333333"/>
          <w:sz w:val="69"/>
          <w:szCs w:val="69"/>
        </w:rPr>
      </w:pPr>
    </w:p>
    <w:p w14:paraId="063DBE73" w14:textId="77777777" w:rsidR="00D97596" w:rsidRDefault="00D97596" w:rsidP="00FB2342">
      <w:pPr>
        <w:pStyle w:val="Heading1"/>
        <w:shd w:val="clear" w:color="auto" w:fill="FFFFFF"/>
        <w:spacing w:before="168" w:beforeAutospacing="0" w:after="120" w:afterAutospacing="0"/>
        <w:rPr>
          <w:rFonts w:ascii="Arial" w:hAnsi="Arial" w:cs="Arial"/>
          <w:b w:val="0"/>
          <w:bCs w:val="0"/>
          <w:color w:val="333333"/>
          <w:sz w:val="69"/>
          <w:szCs w:val="69"/>
        </w:rPr>
      </w:pPr>
    </w:p>
    <w:p w14:paraId="5ED3D7DF" w14:textId="51E4C651" w:rsidR="00FB2342" w:rsidRDefault="00FB2342" w:rsidP="00FB2342">
      <w:pPr>
        <w:pStyle w:val="Heading1"/>
        <w:shd w:val="clear" w:color="auto" w:fill="FFFFFF"/>
        <w:spacing w:before="168" w:beforeAutospacing="0" w:after="120" w:afterAutospacing="0"/>
        <w:rPr>
          <w:rFonts w:ascii="Arial" w:hAnsi="Arial" w:cs="Arial"/>
          <w:b w:val="0"/>
          <w:bCs w:val="0"/>
          <w:color w:val="333333"/>
          <w:sz w:val="69"/>
          <w:szCs w:val="69"/>
        </w:rPr>
      </w:pPr>
      <w:proofErr w:type="gramStart"/>
      <w:r>
        <w:rPr>
          <w:rFonts w:ascii="Arial" w:hAnsi="Arial" w:cs="Arial"/>
          <w:b w:val="0"/>
          <w:bCs w:val="0"/>
          <w:color w:val="333333"/>
          <w:sz w:val="69"/>
          <w:szCs w:val="69"/>
        </w:rPr>
        <w:lastRenderedPageBreak/>
        <w:t>HEERF</w:t>
      </w:r>
      <w:proofErr w:type="gramEnd"/>
      <w:r>
        <w:rPr>
          <w:rFonts w:ascii="Arial" w:hAnsi="Arial" w:cs="Arial"/>
          <w:b w:val="0"/>
          <w:bCs w:val="0"/>
          <w:color w:val="333333"/>
          <w:sz w:val="69"/>
          <w:szCs w:val="69"/>
        </w:rPr>
        <w:t xml:space="preserve"> I Reporting</w:t>
      </w:r>
    </w:p>
    <w:p w14:paraId="000D7A14" w14:textId="77777777" w:rsidR="00FB2342" w:rsidRDefault="00FB2342" w:rsidP="00FB2342">
      <w:pPr>
        <w:pStyle w:val="Heading2"/>
        <w:shd w:val="clear" w:color="auto" w:fill="FFFFFF"/>
        <w:spacing w:before="168" w:beforeAutospacing="0" w:after="120" w:afterAutospacing="0"/>
        <w:rPr>
          <w:rFonts w:ascii="Arial" w:hAnsi="Arial" w:cs="Arial"/>
          <w:b w:val="0"/>
          <w:bCs w:val="0"/>
          <w:color w:val="333333"/>
          <w:sz w:val="54"/>
          <w:szCs w:val="54"/>
        </w:rPr>
      </w:pPr>
      <w:r>
        <w:rPr>
          <w:rStyle w:val="Strong"/>
          <w:rFonts w:ascii="Arial" w:hAnsi="Arial" w:cs="Arial"/>
          <w:b/>
          <w:bCs/>
          <w:color w:val="333333"/>
          <w:sz w:val="54"/>
          <w:szCs w:val="54"/>
        </w:rPr>
        <w:t>Student Emergency Financial Aid Funds</w:t>
      </w:r>
    </w:p>
    <w:p w14:paraId="2011129B" w14:textId="7099EC7A"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Shear Ego International School of Hair Design, INC. acknowledges </w:t>
      </w:r>
      <w:r w:rsidR="00C414A2">
        <w:rPr>
          <w:rFonts w:ascii="Arial" w:hAnsi="Arial" w:cs="Arial"/>
          <w:color w:val="333333"/>
          <w:sz w:val="27"/>
          <w:szCs w:val="27"/>
        </w:rPr>
        <w:t xml:space="preserve">that </w:t>
      </w:r>
      <w:r>
        <w:rPr>
          <w:rFonts w:ascii="Arial" w:hAnsi="Arial" w:cs="Arial"/>
          <w:color w:val="333333"/>
          <w:sz w:val="27"/>
          <w:szCs w:val="27"/>
        </w:rPr>
        <w:t>an authorized representative of the institution has signed and returned to the Department the Certification and Agreement and the institution has used no less than 50 percent of the funds received under Section 18004(a)(1) of the HEERF I CARES Act to provide Emergency Financial Aid Grants to students.</w:t>
      </w:r>
    </w:p>
    <w:p w14:paraId="4A0386C5" w14:textId="55BD7622"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Shear Ego International School of Hair Design, INC. received $58,857 from the Department of Education pursuant to the Certification and Agreement [for] Emergency Financial Aid Grants to Students. All funds were distributed to 74 students as of </w:t>
      </w:r>
      <w:r w:rsidR="00D10B02">
        <w:rPr>
          <w:rFonts w:ascii="Arial" w:hAnsi="Arial" w:cs="Arial"/>
          <w:color w:val="333333"/>
          <w:sz w:val="27"/>
          <w:szCs w:val="27"/>
        </w:rPr>
        <w:t>November 2021</w:t>
      </w:r>
      <w:r>
        <w:rPr>
          <w:rFonts w:ascii="Arial" w:hAnsi="Arial" w:cs="Arial"/>
          <w:color w:val="333333"/>
          <w:sz w:val="27"/>
          <w:szCs w:val="27"/>
        </w:rPr>
        <w:t>.</w:t>
      </w:r>
    </w:p>
    <w:p w14:paraId="04561F78" w14:textId="77777777" w:rsidR="00FB2342" w:rsidRDefault="00FB2342" w:rsidP="00FB2342">
      <w:pPr>
        <w:pStyle w:val="Heading3"/>
        <w:shd w:val="clear" w:color="auto" w:fill="FFFFFF"/>
        <w:spacing w:before="168" w:beforeAutospacing="0" w:after="120" w:afterAutospacing="0"/>
        <w:rPr>
          <w:rFonts w:ascii="Arial" w:hAnsi="Arial" w:cs="Arial"/>
          <w:b w:val="0"/>
          <w:bCs w:val="0"/>
          <w:color w:val="333333"/>
          <w:sz w:val="48"/>
          <w:szCs w:val="48"/>
        </w:rPr>
      </w:pPr>
      <w:r>
        <w:rPr>
          <w:rFonts w:ascii="Arial" w:hAnsi="Arial" w:cs="Arial"/>
          <w:b w:val="0"/>
          <w:bCs w:val="0"/>
          <w:color w:val="333333"/>
          <w:sz w:val="48"/>
          <w:szCs w:val="48"/>
        </w:rPr>
        <w:t>Eligibility and Methodology</w:t>
      </w:r>
    </w:p>
    <w:p w14:paraId="7701E148" w14:textId="60DBD477"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Shear Ego International School of Hair Design, INC. determined that approximately 74 students at the institution were eligible to participate in programs under Section 484 in Title IV of the Higher Education Act of 1965 and thus eligible to receive Emergency Financial Aid Grants to students under Section 18004(a)(1) of the CARES Act.</w:t>
      </w:r>
    </w:p>
    <w:p w14:paraId="1E2C8B2F" w14:textId="1392065E"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Shear Ego International School of Hair Design, INC. prioritized awarding of Emergency Financial Aid Grants to its students in the following manner:</w:t>
      </w:r>
    </w:p>
    <w:p w14:paraId="344EC24D" w14:textId="4B392DE8" w:rsidR="00574BF5"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Shear Ego International School of Hair Design, INC.</w:t>
      </w:r>
      <w:r w:rsidR="00313239">
        <w:rPr>
          <w:rFonts w:ascii="Arial" w:hAnsi="Arial" w:cs="Arial"/>
          <w:color w:val="333333"/>
          <w:sz w:val="27"/>
          <w:szCs w:val="27"/>
        </w:rPr>
        <w:t xml:space="preserve"> required that a student or graduate complete the Free Application for Federal Student Aid (FAFSA) to prove that he or she is </w:t>
      </w:r>
      <w:r w:rsidR="000E64F5">
        <w:rPr>
          <w:rFonts w:ascii="Arial" w:hAnsi="Arial" w:cs="Arial"/>
          <w:color w:val="333333"/>
          <w:sz w:val="27"/>
          <w:szCs w:val="27"/>
        </w:rPr>
        <w:t>eligible</w:t>
      </w:r>
      <w:r w:rsidR="00313239">
        <w:rPr>
          <w:rFonts w:ascii="Arial" w:hAnsi="Arial" w:cs="Arial"/>
          <w:color w:val="333333"/>
          <w:sz w:val="27"/>
          <w:szCs w:val="27"/>
        </w:rPr>
        <w:t xml:space="preserve"> to participate in the Title IV programs undersection 484 in the Title IV of the Higher Education Act of 1965, as amended (HEA) [20 USC 1091(a)]. The FAFSA used to establish </w:t>
      </w:r>
      <w:r w:rsidR="00D10B02">
        <w:rPr>
          <w:rFonts w:ascii="Arial" w:hAnsi="Arial" w:cs="Arial"/>
          <w:color w:val="333333"/>
          <w:sz w:val="27"/>
          <w:szCs w:val="27"/>
        </w:rPr>
        <w:t xml:space="preserve">eligibility may be either the 2019/2020 FAFSA or the 2020/2021 FAFSA depending on the </w:t>
      </w:r>
      <w:r w:rsidR="00D97596">
        <w:rPr>
          <w:rFonts w:ascii="Arial" w:hAnsi="Arial" w:cs="Arial"/>
          <w:color w:val="333333"/>
          <w:sz w:val="27"/>
          <w:szCs w:val="27"/>
        </w:rPr>
        <w:t>student’s</w:t>
      </w:r>
      <w:r w:rsidR="00D10B02">
        <w:rPr>
          <w:rFonts w:ascii="Arial" w:hAnsi="Arial" w:cs="Arial"/>
          <w:color w:val="333333"/>
          <w:sz w:val="27"/>
          <w:szCs w:val="27"/>
        </w:rPr>
        <w:t xml:space="preserve"> program start and/or graduation dates. </w:t>
      </w:r>
    </w:p>
    <w:p w14:paraId="2DE43FA6" w14:textId="42904909"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Under Section 18004(a)(1) of the CARES Act, 74 students received awards of $795.37 each.</w:t>
      </w:r>
      <w:r w:rsidR="00574BF5">
        <w:rPr>
          <w:rFonts w:ascii="Arial" w:hAnsi="Arial" w:cs="Arial"/>
          <w:color w:val="333333"/>
          <w:sz w:val="27"/>
          <w:szCs w:val="27"/>
        </w:rPr>
        <w:t xml:space="preserve"> This amount was determined by splitting the total student allotment that Shear Ego International School of Hair Design INC. received by the number of students found to be eligible.</w:t>
      </w:r>
    </w:p>
    <w:p w14:paraId="286A9846" w14:textId="77777777" w:rsidR="00FB2342" w:rsidRDefault="00FB2342" w:rsidP="00FB2342">
      <w:pPr>
        <w:pStyle w:val="Heading3"/>
        <w:shd w:val="clear" w:color="auto" w:fill="FFFFFF"/>
        <w:spacing w:before="168" w:beforeAutospacing="0" w:after="120" w:afterAutospacing="0"/>
        <w:rPr>
          <w:rFonts w:ascii="Arial" w:hAnsi="Arial" w:cs="Arial"/>
          <w:b w:val="0"/>
          <w:bCs w:val="0"/>
          <w:color w:val="333333"/>
          <w:sz w:val="48"/>
          <w:szCs w:val="48"/>
        </w:rPr>
      </w:pPr>
      <w:r>
        <w:rPr>
          <w:rFonts w:ascii="Arial" w:hAnsi="Arial" w:cs="Arial"/>
          <w:b w:val="0"/>
          <w:bCs w:val="0"/>
          <w:color w:val="333333"/>
          <w:sz w:val="48"/>
          <w:szCs w:val="48"/>
        </w:rPr>
        <w:lastRenderedPageBreak/>
        <w:t>Invitation and Application</w:t>
      </w:r>
    </w:p>
    <w:p w14:paraId="1C608E86" w14:textId="231F1CDD"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The </w:t>
      </w:r>
      <w:r w:rsidR="00574BF5">
        <w:rPr>
          <w:rFonts w:ascii="Arial" w:hAnsi="Arial" w:cs="Arial"/>
          <w:color w:val="333333"/>
          <w:sz w:val="27"/>
          <w:szCs w:val="27"/>
        </w:rPr>
        <w:t>school</w:t>
      </w:r>
      <w:r>
        <w:rPr>
          <w:rFonts w:ascii="Arial" w:hAnsi="Arial" w:cs="Arial"/>
          <w:color w:val="333333"/>
          <w:sz w:val="27"/>
          <w:szCs w:val="27"/>
        </w:rPr>
        <w:t xml:space="preserve"> communicated directly with eligible students and provided an opportunity to apply</w:t>
      </w:r>
      <w:r w:rsidR="00D10B02">
        <w:rPr>
          <w:rFonts w:ascii="Arial" w:hAnsi="Arial" w:cs="Arial"/>
          <w:color w:val="333333"/>
          <w:sz w:val="27"/>
          <w:szCs w:val="27"/>
        </w:rPr>
        <w:t xml:space="preserve"> with a Grant Eligibility Information letter</w:t>
      </w:r>
      <w:r>
        <w:rPr>
          <w:rFonts w:ascii="Arial" w:hAnsi="Arial" w:cs="Arial"/>
          <w:color w:val="333333"/>
          <w:sz w:val="27"/>
          <w:szCs w:val="27"/>
        </w:rPr>
        <w:t xml:space="preserve">. An invitation to apply was sent to approximately </w:t>
      </w:r>
      <w:r w:rsidR="00D10B02">
        <w:rPr>
          <w:rFonts w:ascii="Arial" w:hAnsi="Arial" w:cs="Arial"/>
          <w:color w:val="333333"/>
          <w:sz w:val="27"/>
          <w:szCs w:val="27"/>
        </w:rPr>
        <w:t>181</w:t>
      </w:r>
      <w:r>
        <w:rPr>
          <w:rFonts w:ascii="Arial" w:hAnsi="Arial" w:cs="Arial"/>
          <w:color w:val="333333"/>
          <w:sz w:val="27"/>
          <w:szCs w:val="27"/>
        </w:rPr>
        <w:t xml:space="preserve"> pre-qualified students </w:t>
      </w:r>
      <w:r w:rsidR="00D10B02">
        <w:rPr>
          <w:rFonts w:ascii="Arial" w:hAnsi="Arial" w:cs="Arial"/>
          <w:color w:val="333333"/>
          <w:sz w:val="27"/>
          <w:szCs w:val="27"/>
        </w:rPr>
        <w:t>in</w:t>
      </w:r>
      <w:r>
        <w:rPr>
          <w:rFonts w:ascii="Arial" w:hAnsi="Arial" w:cs="Arial"/>
          <w:color w:val="333333"/>
          <w:sz w:val="27"/>
          <w:szCs w:val="27"/>
        </w:rPr>
        <w:t xml:space="preserve"> </w:t>
      </w:r>
      <w:r w:rsidR="00D10B02">
        <w:rPr>
          <w:rFonts w:ascii="Arial" w:hAnsi="Arial" w:cs="Arial"/>
          <w:color w:val="333333"/>
          <w:sz w:val="27"/>
          <w:szCs w:val="27"/>
        </w:rPr>
        <w:t>July</w:t>
      </w:r>
      <w:r>
        <w:rPr>
          <w:rFonts w:ascii="Arial" w:hAnsi="Arial" w:cs="Arial"/>
          <w:color w:val="333333"/>
          <w:sz w:val="27"/>
          <w:szCs w:val="27"/>
        </w:rPr>
        <w:t xml:space="preserve"> </w:t>
      </w:r>
      <w:r w:rsidR="00D10B02">
        <w:rPr>
          <w:rFonts w:ascii="Arial" w:hAnsi="Arial" w:cs="Arial"/>
          <w:color w:val="333333"/>
          <w:sz w:val="27"/>
          <w:szCs w:val="27"/>
        </w:rPr>
        <w:t>2021.</w:t>
      </w:r>
    </w:p>
    <w:p w14:paraId="3F485D08" w14:textId="791D4128" w:rsidR="00FB2342" w:rsidRDefault="00313239"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Shear Ego International School of Hair Design, INC. made the grant available to students who were currently attending an eligible program and were maintaining satisfactory academic progress or had graduated from an eligible program between March 13</w:t>
      </w:r>
      <w:r w:rsidRPr="00313239">
        <w:rPr>
          <w:rFonts w:ascii="Arial" w:hAnsi="Arial" w:cs="Arial"/>
          <w:color w:val="333333"/>
          <w:sz w:val="27"/>
          <w:szCs w:val="27"/>
          <w:vertAlign w:val="superscript"/>
        </w:rPr>
        <w:t>th</w:t>
      </w:r>
      <w:r>
        <w:rPr>
          <w:rFonts w:ascii="Arial" w:hAnsi="Arial" w:cs="Arial"/>
          <w:color w:val="333333"/>
          <w:sz w:val="27"/>
          <w:szCs w:val="27"/>
        </w:rPr>
        <w:t>, 2020 and June 30</w:t>
      </w:r>
      <w:r w:rsidRPr="00313239">
        <w:rPr>
          <w:rFonts w:ascii="Arial" w:hAnsi="Arial" w:cs="Arial"/>
          <w:color w:val="333333"/>
          <w:sz w:val="27"/>
          <w:szCs w:val="27"/>
          <w:vertAlign w:val="superscript"/>
        </w:rPr>
        <w:t>th</w:t>
      </w:r>
      <w:r>
        <w:rPr>
          <w:rFonts w:ascii="Arial" w:hAnsi="Arial" w:cs="Arial"/>
          <w:color w:val="333333"/>
          <w:sz w:val="27"/>
          <w:szCs w:val="27"/>
        </w:rPr>
        <w:t xml:space="preserve">, 2021, and whose financial situation </w:t>
      </w:r>
      <w:r w:rsidR="00C414A2">
        <w:rPr>
          <w:rFonts w:ascii="Arial" w:hAnsi="Arial" w:cs="Arial"/>
          <w:color w:val="333333"/>
          <w:sz w:val="27"/>
          <w:szCs w:val="27"/>
        </w:rPr>
        <w:t>had</w:t>
      </w:r>
      <w:r>
        <w:rPr>
          <w:rFonts w:ascii="Arial" w:hAnsi="Arial" w:cs="Arial"/>
          <w:color w:val="333333"/>
          <w:sz w:val="27"/>
          <w:szCs w:val="27"/>
        </w:rPr>
        <w:t xml:space="preserve"> been disrupted by the impact of the COVID-19 pandemic and to certify so by completing and signing a ‘Certification and Statement of Purpose’ provided to all students. </w:t>
      </w:r>
      <w:r w:rsidR="00FB2342">
        <w:rPr>
          <w:rFonts w:ascii="Arial" w:hAnsi="Arial" w:cs="Arial"/>
          <w:color w:val="333333"/>
          <w:sz w:val="27"/>
          <w:szCs w:val="27"/>
        </w:rPr>
        <w:t xml:space="preserve">An application was </w:t>
      </w:r>
      <w:r>
        <w:rPr>
          <w:rFonts w:ascii="Arial" w:hAnsi="Arial" w:cs="Arial"/>
          <w:color w:val="333333"/>
          <w:sz w:val="27"/>
          <w:szCs w:val="27"/>
        </w:rPr>
        <w:t>provided</w:t>
      </w:r>
      <w:r w:rsidR="00FB2342">
        <w:rPr>
          <w:rFonts w:ascii="Arial" w:hAnsi="Arial" w:cs="Arial"/>
          <w:color w:val="333333"/>
          <w:sz w:val="27"/>
          <w:szCs w:val="27"/>
        </w:rPr>
        <w:t xml:space="preserve">, and all responses were captured and retained. </w:t>
      </w:r>
    </w:p>
    <w:p w14:paraId="5625D824" w14:textId="17EDCC78"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The form contained the following (click form link to review): </w:t>
      </w:r>
      <w:hyperlink r:id="rId9" w:history="1">
        <w:r w:rsidR="00313239">
          <w:rPr>
            <w:rStyle w:val="small"/>
            <w:rFonts w:ascii="Arial" w:hAnsi="Arial" w:cs="Arial"/>
            <w:b/>
            <w:bCs/>
            <w:color w:val="00438C"/>
            <w:sz w:val="23"/>
            <w:szCs w:val="23"/>
          </w:rPr>
          <w:t>Student Ce</w:t>
        </w:r>
        <w:r w:rsidR="00313239">
          <w:rPr>
            <w:rStyle w:val="small"/>
            <w:rFonts w:ascii="Arial" w:hAnsi="Arial" w:cs="Arial"/>
            <w:b/>
            <w:bCs/>
            <w:color w:val="00438C"/>
            <w:sz w:val="23"/>
            <w:szCs w:val="23"/>
          </w:rPr>
          <w:t>r</w:t>
        </w:r>
        <w:r w:rsidR="00313239">
          <w:rPr>
            <w:rStyle w:val="small"/>
            <w:rFonts w:ascii="Arial" w:hAnsi="Arial" w:cs="Arial"/>
            <w:b/>
            <w:bCs/>
            <w:color w:val="00438C"/>
            <w:sz w:val="23"/>
            <w:szCs w:val="23"/>
          </w:rPr>
          <w:t xml:space="preserve">tification and Statement </w:t>
        </w:r>
        <w:r w:rsidR="00313239">
          <w:rPr>
            <w:rStyle w:val="small"/>
            <w:rFonts w:ascii="Arial" w:hAnsi="Arial" w:cs="Arial"/>
            <w:b/>
            <w:bCs/>
            <w:color w:val="00438C"/>
            <w:sz w:val="23"/>
            <w:szCs w:val="23"/>
          </w:rPr>
          <w:t>o</w:t>
        </w:r>
        <w:r w:rsidR="00313239">
          <w:rPr>
            <w:rStyle w:val="small"/>
            <w:rFonts w:ascii="Arial" w:hAnsi="Arial" w:cs="Arial"/>
            <w:b/>
            <w:bCs/>
            <w:color w:val="00438C"/>
            <w:sz w:val="23"/>
            <w:szCs w:val="23"/>
          </w:rPr>
          <w:t>f Purpose</w:t>
        </w:r>
      </w:hyperlink>
    </w:p>
    <w:p w14:paraId="04E1CDED" w14:textId="77777777" w:rsidR="00FB2342" w:rsidRDefault="00FB2342" w:rsidP="00FB2342">
      <w:pPr>
        <w:pStyle w:val="Heading3"/>
        <w:shd w:val="clear" w:color="auto" w:fill="FFFFFF"/>
        <w:spacing w:before="168" w:beforeAutospacing="0" w:after="120" w:afterAutospacing="0"/>
        <w:rPr>
          <w:rFonts w:ascii="Arial" w:hAnsi="Arial" w:cs="Arial"/>
          <w:b w:val="0"/>
          <w:bCs w:val="0"/>
          <w:color w:val="333333"/>
          <w:sz w:val="48"/>
          <w:szCs w:val="48"/>
        </w:rPr>
      </w:pPr>
      <w:r>
        <w:rPr>
          <w:rFonts w:ascii="Arial" w:hAnsi="Arial" w:cs="Arial"/>
          <w:b w:val="0"/>
          <w:bCs w:val="0"/>
          <w:color w:val="333333"/>
          <w:sz w:val="48"/>
          <w:szCs w:val="48"/>
        </w:rPr>
        <w:t>Reminders</w:t>
      </w:r>
    </w:p>
    <w:tbl>
      <w:tblPr>
        <w:tblpPr w:leftFromText="180" w:rightFromText="180" w:vertAnchor="text" w:horzAnchor="page" w:tblpX="961" w:tblpY="1279"/>
        <w:tblW w:w="928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97"/>
        <w:gridCol w:w="6087"/>
      </w:tblGrid>
      <w:tr w:rsidR="00D10B02" w:rsidRPr="00D10B02" w14:paraId="364336CE" w14:textId="77777777" w:rsidTr="00D10B02">
        <w:trPr>
          <w:trHeight w:val="654"/>
          <w:tblHeader/>
        </w:trPr>
        <w:tc>
          <w:tcPr>
            <w:tcW w:w="0" w:type="auto"/>
            <w:tcBorders>
              <w:top w:val="nil"/>
              <w:left w:val="single" w:sz="6" w:space="0" w:color="DDDDDD"/>
              <w:bottom w:val="single" w:sz="12" w:space="0" w:color="DDDDDD"/>
              <w:right w:val="single" w:sz="6" w:space="0" w:color="DDDDDD"/>
            </w:tcBorders>
            <w:shd w:val="clear" w:color="auto" w:fill="454545"/>
            <w:tcMar>
              <w:top w:w="120" w:type="dxa"/>
              <w:left w:w="120" w:type="dxa"/>
              <w:bottom w:w="120" w:type="dxa"/>
              <w:right w:w="120" w:type="dxa"/>
            </w:tcMar>
            <w:vAlign w:val="center"/>
            <w:hideMark/>
          </w:tcPr>
          <w:p w14:paraId="7BBF5EA8" w14:textId="77777777" w:rsidR="00D10B02" w:rsidRPr="00D10B02" w:rsidRDefault="00D10B02" w:rsidP="00D10B02">
            <w:pPr>
              <w:spacing w:after="345"/>
              <w:rPr>
                <w:rFonts w:ascii="Arial" w:hAnsi="Arial" w:cs="Arial"/>
                <w:b/>
                <w:bCs/>
                <w:color w:val="FFFFFF"/>
              </w:rPr>
            </w:pPr>
            <w:r w:rsidRPr="00D10B02">
              <w:rPr>
                <w:rFonts w:ascii="Arial" w:hAnsi="Arial" w:cs="Arial"/>
                <w:b/>
                <w:bCs/>
                <w:color w:val="FFFFFF"/>
              </w:rPr>
              <w:t>Date</w:t>
            </w:r>
          </w:p>
        </w:tc>
        <w:tc>
          <w:tcPr>
            <w:tcW w:w="0" w:type="auto"/>
            <w:tcBorders>
              <w:top w:val="nil"/>
              <w:left w:val="single" w:sz="6" w:space="0" w:color="DDDDDD"/>
              <w:bottom w:val="single" w:sz="12" w:space="0" w:color="DDDDDD"/>
              <w:right w:val="single" w:sz="6" w:space="0" w:color="DDDDDD"/>
            </w:tcBorders>
            <w:shd w:val="clear" w:color="auto" w:fill="454545"/>
            <w:tcMar>
              <w:top w:w="120" w:type="dxa"/>
              <w:left w:w="120" w:type="dxa"/>
              <w:bottom w:w="120" w:type="dxa"/>
              <w:right w:w="120" w:type="dxa"/>
            </w:tcMar>
            <w:vAlign w:val="center"/>
            <w:hideMark/>
          </w:tcPr>
          <w:p w14:paraId="779F5315" w14:textId="77777777" w:rsidR="00D10B02" w:rsidRPr="00D10B02" w:rsidRDefault="00D10B02" w:rsidP="00D10B02">
            <w:pPr>
              <w:spacing w:after="345"/>
              <w:rPr>
                <w:rFonts w:ascii="Arial" w:hAnsi="Arial" w:cs="Arial"/>
                <w:b/>
                <w:bCs/>
                <w:color w:val="FFFFFF"/>
              </w:rPr>
            </w:pPr>
            <w:r w:rsidRPr="00D10B02">
              <w:rPr>
                <w:rFonts w:ascii="Arial" w:hAnsi="Arial" w:cs="Arial"/>
                <w:b/>
                <w:bCs/>
                <w:color w:val="FFFFFF"/>
              </w:rPr>
              <w:t>Type of Communication</w:t>
            </w:r>
          </w:p>
        </w:tc>
      </w:tr>
      <w:tr w:rsidR="00D10B02" w:rsidRPr="00D10B02" w14:paraId="6DB57209" w14:textId="77777777" w:rsidTr="00D10B02">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9A3F26"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July 2021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756520"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Email/ Mailed Letter to eligible students</w:t>
            </w:r>
          </w:p>
        </w:tc>
      </w:tr>
      <w:tr w:rsidR="00D10B02" w:rsidRPr="00D10B02" w14:paraId="2A56784E" w14:textId="77777777" w:rsidTr="00D10B02">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E4B562"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August-September 2021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0F6305"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Reminder Emails/Phone calls to eligible students</w:t>
            </w:r>
          </w:p>
        </w:tc>
      </w:tr>
      <w:tr w:rsidR="00D10B02" w:rsidRPr="00D10B02" w14:paraId="35777CFC" w14:textId="77777777" w:rsidTr="00D10B02">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5218BC"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October 2021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8BBA51" w14:textId="77777777" w:rsidR="00D10B02" w:rsidRPr="00D10B02" w:rsidRDefault="00D10B02" w:rsidP="00D10B02">
            <w:pPr>
              <w:pStyle w:val="NormalWeb"/>
              <w:spacing w:before="0" w:beforeAutospacing="0" w:after="225" w:afterAutospacing="0"/>
              <w:rPr>
                <w:rFonts w:ascii="Arial" w:hAnsi="Arial" w:cs="Arial"/>
                <w:color w:val="333333"/>
                <w:sz w:val="22"/>
                <w:szCs w:val="22"/>
              </w:rPr>
            </w:pPr>
            <w:r w:rsidRPr="00D10B02">
              <w:rPr>
                <w:rFonts w:ascii="Arial" w:hAnsi="Arial" w:cs="Arial"/>
                <w:color w:val="333333"/>
                <w:sz w:val="22"/>
                <w:szCs w:val="22"/>
              </w:rPr>
              <w:t>Final Reminders to eligible students</w:t>
            </w:r>
          </w:p>
        </w:tc>
      </w:tr>
    </w:tbl>
    <w:p w14:paraId="65A59F57" w14:textId="13CFB9B8"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During time the application was live, </w:t>
      </w:r>
      <w:r w:rsidR="00313239">
        <w:rPr>
          <w:rFonts w:ascii="Arial" w:hAnsi="Arial" w:cs="Arial"/>
          <w:color w:val="333333"/>
          <w:sz w:val="27"/>
          <w:szCs w:val="27"/>
        </w:rPr>
        <w:t>Shear Ego International School of Hair Design, INC.</w:t>
      </w:r>
      <w:r>
        <w:rPr>
          <w:rFonts w:ascii="Arial" w:hAnsi="Arial" w:cs="Arial"/>
          <w:color w:val="333333"/>
          <w:sz w:val="27"/>
          <w:szCs w:val="27"/>
        </w:rPr>
        <w:t xml:space="preserve"> sent reminders. The following provides dates and times for communications.</w:t>
      </w:r>
    </w:p>
    <w:p w14:paraId="2EFEC6D8"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67C0055F"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70451B5C"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3E48BF7A"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13DF7B52"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07C5A9F2"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5F9D38F7" w14:textId="77777777" w:rsidR="00305C5C" w:rsidRDefault="00305C5C"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7111BFFA" w14:textId="77777777" w:rsidR="00C414A2" w:rsidRDefault="00C414A2" w:rsidP="00FB2342">
      <w:pPr>
        <w:pStyle w:val="Heading3"/>
        <w:shd w:val="clear" w:color="auto" w:fill="FFFFFF"/>
        <w:spacing w:before="168" w:beforeAutospacing="0" w:after="120" w:afterAutospacing="0"/>
        <w:rPr>
          <w:rFonts w:ascii="Arial" w:hAnsi="Arial" w:cs="Arial"/>
          <w:b w:val="0"/>
          <w:bCs w:val="0"/>
          <w:color w:val="333333"/>
          <w:sz w:val="48"/>
          <w:szCs w:val="48"/>
        </w:rPr>
      </w:pPr>
    </w:p>
    <w:p w14:paraId="46E77D60" w14:textId="725990B7" w:rsidR="00FB2342" w:rsidRDefault="00FB2342" w:rsidP="00FB2342">
      <w:pPr>
        <w:pStyle w:val="Heading3"/>
        <w:shd w:val="clear" w:color="auto" w:fill="FFFFFF"/>
        <w:spacing w:before="168" w:beforeAutospacing="0" w:after="120" w:afterAutospacing="0"/>
        <w:rPr>
          <w:rFonts w:ascii="Arial" w:hAnsi="Arial" w:cs="Arial"/>
          <w:b w:val="0"/>
          <w:bCs w:val="0"/>
          <w:color w:val="333333"/>
          <w:sz w:val="48"/>
          <w:szCs w:val="48"/>
        </w:rPr>
      </w:pPr>
      <w:r>
        <w:rPr>
          <w:rFonts w:ascii="Arial" w:hAnsi="Arial" w:cs="Arial"/>
          <w:b w:val="0"/>
          <w:bCs w:val="0"/>
          <w:color w:val="333333"/>
          <w:sz w:val="48"/>
          <w:szCs w:val="48"/>
        </w:rPr>
        <w:lastRenderedPageBreak/>
        <w:t>Award Notices</w:t>
      </w:r>
    </w:p>
    <w:p w14:paraId="39C1A8A3" w14:textId="2D9F3A84"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Students who met eligibility requirements and completed the </w:t>
      </w:r>
      <w:r w:rsidR="00D10B02">
        <w:rPr>
          <w:rFonts w:ascii="Arial" w:hAnsi="Arial" w:cs="Arial"/>
          <w:color w:val="333333"/>
          <w:sz w:val="27"/>
          <w:szCs w:val="27"/>
        </w:rPr>
        <w:t>Student Certification and Statement of Purpose in addition to the other requirements</w:t>
      </w:r>
      <w:r>
        <w:rPr>
          <w:rFonts w:ascii="Arial" w:hAnsi="Arial" w:cs="Arial"/>
          <w:color w:val="333333"/>
          <w:sz w:val="27"/>
          <w:szCs w:val="27"/>
        </w:rPr>
        <w:t xml:space="preserve"> were notified </w:t>
      </w:r>
      <w:r w:rsidR="00D10B02">
        <w:rPr>
          <w:rFonts w:ascii="Arial" w:hAnsi="Arial" w:cs="Arial"/>
          <w:color w:val="333333"/>
          <w:sz w:val="27"/>
          <w:szCs w:val="27"/>
        </w:rPr>
        <w:t>with a Grant Application Approval Notification in October 2021</w:t>
      </w:r>
      <w:r>
        <w:rPr>
          <w:rFonts w:ascii="Arial" w:hAnsi="Arial" w:cs="Arial"/>
          <w:color w:val="333333"/>
          <w:sz w:val="27"/>
          <w:szCs w:val="27"/>
        </w:rPr>
        <w:t xml:space="preserve">, and grants were distributed </w:t>
      </w:r>
      <w:r w:rsidR="00D10B02">
        <w:rPr>
          <w:rFonts w:ascii="Arial" w:hAnsi="Arial" w:cs="Arial"/>
          <w:color w:val="333333"/>
          <w:sz w:val="27"/>
          <w:szCs w:val="27"/>
        </w:rPr>
        <w:t xml:space="preserve">directly to eligible students via paper check. </w:t>
      </w:r>
      <w:r>
        <w:rPr>
          <w:rFonts w:ascii="Arial" w:hAnsi="Arial" w:cs="Arial"/>
          <w:color w:val="333333"/>
          <w:sz w:val="27"/>
          <w:szCs w:val="27"/>
        </w:rPr>
        <w:t xml:space="preserve">All funds were expended by </w:t>
      </w:r>
      <w:r w:rsidR="00D10B02">
        <w:rPr>
          <w:rFonts w:ascii="Arial" w:hAnsi="Arial" w:cs="Arial"/>
          <w:color w:val="333333"/>
          <w:sz w:val="27"/>
          <w:szCs w:val="27"/>
        </w:rPr>
        <w:t>November 2021</w:t>
      </w:r>
      <w:r>
        <w:rPr>
          <w:rFonts w:ascii="Arial" w:hAnsi="Arial" w:cs="Arial"/>
          <w:color w:val="333333"/>
          <w:sz w:val="27"/>
          <w:szCs w:val="27"/>
        </w:rPr>
        <w:t>. Declination notices were sent to students who did not meet the application criteria.</w:t>
      </w:r>
    </w:p>
    <w:p w14:paraId="5094AB2D" w14:textId="32550A16" w:rsidR="00305C5C" w:rsidRDefault="00305C5C"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The form contained the following: </w:t>
      </w:r>
      <w:hyperlink r:id="rId10" w:history="1">
        <w:r w:rsidRPr="00305C5C">
          <w:rPr>
            <w:rStyle w:val="Hyperlink"/>
            <w:rFonts w:ascii="Arial" w:hAnsi="Arial" w:cs="Arial"/>
            <w:sz w:val="27"/>
            <w:szCs w:val="27"/>
          </w:rPr>
          <w:t>Grant Application Appr</w:t>
        </w:r>
        <w:r w:rsidRPr="00305C5C">
          <w:rPr>
            <w:rStyle w:val="Hyperlink"/>
            <w:rFonts w:ascii="Arial" w:hAnsi="Arial" w:cs="Arial"/>
            <w:sz w:val="27"/>
            <w:szCs w:val="27"/>
          </w:rPr>
          <w:t>o</w:t>
        </w:r>
        <w:r w:rsidRPr="00305C5C">
          <w:rPr>
            <w:rStyle w:val="Hyperlink"/>
            <w:rFonts w:ascii="Arial" w:hAnsi="Arial" w:cs="Arial"/>
            <w:sz w:val="27"/>
            <w:szCs w:val="27"/>
          </w:rPr>
          <w:t>val Notifica</w:t>
        </w:r>
        <w:r w:rsidRPr="00305C5C">
          <w:rPr>
            <w:rStyle w:val="Hyperlink"/>
            <w:rFonts w:ascii="Arial" w:hAnsi="Arial" w:cs="Arial"/>
            <w:sz w:val="27"/>
            <w:szCs w:val="27"/>
          </w:rPr>
          <w:t>t</w:t>
        </w:r>
        <w:r w:rsidRPr="00305C5C">
          <w:rPr>
            <w:rStyle w:val="Hyperlink"/>
            <w:rFonts w:ascii="Arial" w:hAnsi="Arial" w:cs="Arial"/>
            <w:sz w:val="27"/>
            <w:szCs w:val="27"/>
          </w:rPr>
          <w:t>ion</w:t>
        </w:r>
      </w:hyperlink>
    </w:p>
    <w:p w14:paraId="556F4A1C" w14:textId="77777777" w:rsidR="00FB2342" w:rsidRDefault="00FB2342" w:rsidP="00FB2342">
      <w:pPr>
        <w:pStyle w:val="Heading3"/>
        <w:shd w:val="clear" w:color="auto" w:fill="FFFFFF"/>
        <w:spacing w:before="168" w:beforeAutospacing="0" w:after="120" w:afterAutospacing="0"/>
        <w:rPr>
          <w:rFonts w:ascii="Arial" w:hAnsi="Arial" w:cs="Arial"/>
          <w:b w:val="0"/>
          <w:bCs w:val="0"/>
          <w:color w:val="333333"/>
          <w:sz w:val="48"/>
          <w:szCs w:val="48"/>
        </w:rPr>
      </w:pPr>
      <w:r>
        <w:rPr>
          <w:rFonts w:ascii="Arial" w:hAnsi="Arial" w:cs="Arial"/>
          <w:b w:val="0"/>
          <w:bCs w:val="0"/>
          <w:color w:val="333333"/>
          <w:sz w:val="48"/>
          <w:szCs w:val="48"/>
        </w:rPr>
        <w:t>Student Emergency Financial Aid Funds Reporting</w:t>
      </w:r>
    </w:p>
    <w:p w14:paraId="297AE64C" w14:textId="157C62C3"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Style w:val="Strong"/>
          <w:rFonts w:ascii="Arial" w:hAnsi="Arial" w:cs="Arial"/>
          <w:color w:val="333333"/>
          <w:sz w:val="27"/>
          <w:szCs w:val="27"/>
        </w:rPr>
        <w:t xml:space="preserve">30 Day Report – </w:t>
      </w:r>
      <w:r w:rsidR="00D97596">
        <w:rPr>
          <w:rStyle w:val="Strong"/>
          <w:rFonts w:ascii="Arial" w:hAnsi="Arial" w:cs="Arial"/>
          <w:color w:val="333333"/>
          <w:sz w:val="27"/>
          <w:szCs w:val="27"/>
        </w:rPr>
        <w:t>July 2021</w:t>
      </w:r>
    </w:p>
    <w:p w14:paraId="6AE1A814" w14:textId="1AB567AD"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As of </w:t>
      </w:r>
      <w:r w:rsidRPr="00D97596">
        <w:rPr>
          <w:rFonts w:ascii="Arial" w:hAnsi="Arial" w:cs="Arial"/>
          <w:color w:val="333333"/>
          <w:sz w:val="27"/>
          <w:szCs w:val="27"/>
        </w:rPr>
        <w:t xml:space="preserve">July </w:t>
      </w:r>
      <w:r w:rsidR="000E64F5">
        <w:rPr>
          <w:rFonts w:ascii="Arial" w:hAnsi="Arial" w:cs="Arial"/>
          <w:color w:val="333333"/>
          <w:sz w:val="27"/>
          <w:szCs w:val="27"/>
        </w:rPr>
        <w:t>2021</w:t>
      </w:r>
      <w:r>
        <w:rPr>
          <w:rFonts w:ascii="Arial" w:hAnsi="Arial" w:cs="Arial"/>
          <w:color w:val="333333"/>
          <w:sz w:val="27"/>
          <w:szCs w:val="27"/>
        </w:rPr>
        <w:t xml:space="preserve">, </w:t>
      </w:r>
      <w:r w:rsidR="000E64F5">
        <w:rPr>
          <w:rFonts w:ascii="Arial" w:hAnsi="Arial" w:cs="Arial"/>
          <w:color w:val="333333"/>
          <w:sz w:val="27"/>
          <w:szCs w:val="27"/>
        </w:rPr>
        <w:t>Shear Ego International School of Hair Design, INC.</w:t>
      </w:r>
      <w:r>
        <w:rPr>
          <w:rFonts w:ascii="Arial" w:hAnsi="Arial" w:cs="Arial"/>
          <w:color w:val="333333"/>
          <w:sz w:val="27"/>
          <w:szCs w:val="27"/>
        </w:rPr>
        <w:t xml:space="preserve"> had notified student awardees and was preparing to disburse funds</w:t>
      </w:r>
      <w:r w:rsidR="000E64F5">
        <w:rPr>
          <w:rFonts w:ascii="Arial" w:hAnsi="Arial" w:cs="Arial"/>
          <w:color w:val="333333"/>
          <w:sz w:val="27"/>
          <w:szCs w:val="27"/>
        </w:rPr>
        <w:t xml:space="preserve"> via paper check</w:t>
      </w:r>
      <w:r>
        <w:rPr>
          <w:rFonts w:ascii="Arial" w:hAnsi="Arial" w:cs="Arial"/>
          <w:color w:val="333333"/>
          <w:sz w:val="27"/>
          <w:szCs w:val="27"/>
        </w:rPr>
        <w:t>.</w:t>
      </w:r>
    </w:p>
    <w:p w14:paraId="6DFA097D" w14:textId="4659E34A"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Style w:val="Strong"/>
          <w:rFonts w:ascii="Arial" w:hAnsi="Arial" w:cs="Arial"/>
          <w:color w:val="333333"/>
          <w:sz w:val="27"/>
          <w:szCs w:val="27"/>
        </w:rPr>
        <w:t xml:space="preserve">Quarterly Report – </w:t>
      </w:r>
      <w:r w:rsidR="00D97596">
        <w:rPr>
          <w:rStyle w:val="Strong"/>
          <w:rFonts w:ascii="Arial" w:hAnsi="Arial" w:cs="Arial"/>
          <w:color w:val="333333"/>
          <w:sz w:val="27"/>
          <w:szCs w:val="27"/>
        </w:rPr>
        <w:t>November 2021</w:t>
      </w:r>
    </w:p>
    <w:p w14:paraId="2C4AF4ED" w14:textId="065B344C" w:rsidR="00FB2342" w:rsidRDefault="00FB2342"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 xml:space="preserve">As of </w:t>
      </w:r>
      <w:r w:rsidR="000E64F5">
        <w:rPr>
          <w:rFonts w:ascii="Arial" w:hAnsi="Arial" w:cs="Arial"/>
          <w:color w:val="333333"/>
          <w:sz w:val="27"/>
          <w:szCs w:val="27"/>
        </w:rPr>
        <w:t>November 2021</w:t>
      </w:r>
      <w:r>
        <w:rPr>
          <w:rFonts w:ascii="Arial" w:hAnsi="Arial" w:cs="Arial"/>
          <w:color w:val="333333"/>
          <w:sz w:val="27"/>
          <w:szCs w:val="27"/>
        </w:rPr>
        <w:t xml:space="preserve">, </w:t>
      </w:r>
      <w:r w:rsidR="000E64F5">
        <w:rPr>
          <w:rFonts w:ascii="Arial" w:hAnsi="Arial" w:cs="Arial"/>
          <w:color w:val="333333"/>
          <w:sz w:val="27"/>
          <w:szCs w:val="27"/>
        </w:rPr>
        <w:t>Shear Ego International School of Hair Design, INC.</w:t>
      </w:r>
      <w:r>
        <w:rPr>
          <w:rFonts w:ascii="Arial" w:hAnsi="Arial" w:cs="Arial"/>
          <w:color w:val="333333"/>
          <w:sz w:val="27"/>
          <w:szCs w:val="27"/>
        </w:rPr>
        <w:t xml:space="preserve"> disbursed $</w:t>
      </w:r>
      <w:r w:rsidR="000E64F5">
        <w:rPr>
          <w:rFonts w:ascii="Arial" w:hAnsi="Arial" w:cs="Arial"/>
          <w:color w:val="333333"/>
          <w:sz w:val="27"/>
          <w:szCs w:val="27"/>
        </w:rPr>
        <w:t>58,857.38</w:t>
      </w:r>
      <w:r>
        <w:rPr>
          <w:rFonts w:ascii="Arial" w:hAnsi="Arial" w:cs="Arial"/>
          <w:color w:val="333333"/>
          <w:sz w:val="27"/>
          <w:szCs w:val="27"/>
        </w:rPr>
        <w:t xml:space="preserve"> to </w:t>
      </w:r>
      <w:r w:rsidR="000E64F5">
        <w:rPr>
          <w:rFonts w:ascii="Arial" w:hAnsi="Arial" w:cs="Arial"/>
          <w:color w:val="333333"/>
          <w:sz w:val="27"/>
          <w:szCs w:val="27"/>
        </w:rPr>
        <w:t>74</w:t>
      </w:r>
      <w:r>
        <w:rPr>
          <w:rFonts w:ascii="Arial" w:hAnsi="Arial" w:cs="Arial"/>
          <w:color w:val="333333"/>
          <w:sz w:val="27"/>
          <w:szCs w:val="27"/>
        </w:rPr>
        <w:t xml:space="preserve"> Title IV eligible students, in awards </w:t>
      </w:r>
      <w:r w:rsidR="000E64F5">
        <w:rPr>
          <w:rFonts w:ascii="Arial" w:hAnsi="Arial" w:cs="Arial"/>
          <w:color w:val="333333"/>
          <w:sz w:val="27"/>
          <w:szCs w:val="27"/>
        </w:rPr>
        <w:t xml:space="preserve">of </w:t>
      </w:r>
      <w:r>
        <w:rPr>
          <w:rFonts w:ascii="Arial" w:hAnsi="Arial" w:cs="Arial"/>
          <w:color w:val="333333"/>
          <w:sz w:val="27"/>
          <w:szCs w:val="27"/>
        </w:rPr>
        <w:t>$</w:t>
      </w:r>
      <w:r w:rsidR="000E64F5">
        <w:rPr>
          <w:rFonts w:ascii="Arial" w:hAnsi="Arial" w:cs="Arial"/>
          <w:color w:val="333333"/>
          <w:sz w:val="27"/>
          <w:szCs w:val="27"/>
        </w:rPr>
        <w:t>795.37 per student</w:t>
      </w:r>
      <w:r>
        <w:rPr>
          <w:rFonts w:ascii="Arial" w:hAnsi="Arial" w:cs="Arial"/>
          <w:color w:val="333333"/>
          <w:sz w:val="27"/>
          <w:szCs w:val="27"/>
        </w:rPr>
        <w:t>. This represents the entirety of the student aid portion of funds fully expended.</w:t>
      </w:r>
    </w:p>
    <w:p w14:paraId="73F20174" w14:textId="5359F154" w:rsidR="002E17CF" w:rsidRPr="00D97596" w:rsidRDefault="002E17CF" w:rsidP="00FB2342">
      <w:pPr>
        <w:pStyle w:val="NormalWeb"/>
        <w:shd w:val="clear" w:color="auto" w:fill="FFFFFF"/>
        <w:spacing w:before="0" w:beforeAutospacing="0" w:after="225" w:afterAutospacing="0"/>
        <w:rPr>
          <w:rFonts w:ascii="Arial" w:hAnsi="Arial" w:cs="Arial"/>
          <w:b/>
          <w:bCs/>
          <w:color w:val="333333"/>
          <w:sz w:val="27"/>
          <w:szCs w:val="27"/>
        </w:rPr>
      </w:pPr>
      <w:r w:rsidRPr="00D97596">
        <w:rPr>
          <w:rFonts w:ascii="Arial" w:hAnsi="Arial" w:cs="Arial"/>
          <w:b/>
          <w:bCs/>
          <w:color w:val="333333"/>
          <w:sz w:val="27"/>
          <w:szCs w:val="27"/>
        </w:rPr>
        <w:t>Annual Report – submitted February 2021</w:t>
      </w:r>
    </w:p>
    <w:p w14:paraId="52A2ECF5" w14:textId="77777777" w:rsidR="00FB2342" w:rsidRDefault="00FB2342" w:rsidP="00FB2342">
      <w:pPr>
        <w:pStyle w:val="Heading2"/>
        <w:shd w:val="clear" w:color="auto" w:fill="FFFFFF"/>
        <w:spacing w:before="168" w:beforeAutospacing="0" w:after="120" w:afterAutospacing="0"/>
        <w:rPr>
          <w:rFonts w:ascii="Arial" w:hAnsi="Arial" w:cs="Arial"/>
          <w:b w:val="0"/>
          <w:bCs w:val="0"/>
          <w:color w:val="333333"/>
          <w:sz w:val="54"/>
          <w:szCs w:val="54"/>
        </w:rPr>
      </w:pPr>
      <w:r>
        <w:rPr>
          <w:rStyle w:val="Strong"/>
          <w:rFonts w:ascii="Arial" w:hAnsi="Arial" w:cs="Arial"/>
          <w:b/>
          <w:bCs/>
          <w:color w:val="333333"/>
          <w:sz w:val="54"/>
          <w:szCs w:val="54"/>
        </w:rPr>
        <w:t>Institutional Funds</w:t>
      </w:r>
    </w:p>
    <w:p w14:paraId="4F694A12" w14:textId="605322A7" w:rsidR="00FB2342" w:rsidRDefault="000E64F5" w:rsidP="00FB2342">
      <w:pPr>
        <w:pStyle w:val="NormalWeb"/>
        <w:shd w:val="clear" w:color="auto" w:fill="FFFFFF"/>
        <w:spacing w:before="0" w:beforeAutospacing="0" w:after="225" w:afterAutospacing="0"/>
        <w:rPr>
          <w:rFonts w:ascii="Arial" w:hAnsi="Arial" w:cs="Arial"/>
          <w:color w:val="333333"/>
          <w:sz w:val="27"/>
          <w:szCs w:val="27"/>
        </w:rPr>
      </w:pPr>
      <w:r>
        <w:rPr>
          <w:rFonts w:ascii="Arial" w:hAnsi="Arial" w:cs="Arial"/>
          <w:color w:val="333333"/>
          <w:sz w:val="27"/>
          <w:szCs w:val="27"/>
        </w:rPr>
        <w:t>Shear Ego International School of Hair Design, INC.</w:t>
      </w:r>
      <w:r w:rsidR="00FB2342">
        <w:rPr>
          <w:rFonts w:ascii="Arial" w:hAnsi="Arial" w:cs="Arial"/>
          <w:color w:val="333333"/>
          <w:sz w:val="27"/>
          <w:szCs w:val="27"/>
        </w:rPr>
        <w:t xml:space="preserve"> acknowledges an authorized representative of the institution has signed and returned to the Department the Certification and Agreement and the institution has used no less than 50 percent of the funds received under Section 18004(a)(1) of the CARES Act to provide Emergency Financial Aid Grants to students. The remaining $</w:t>
      </w:r>
      <w:r w:rsidR="00D10B02">
        <w:rPr>
          <w:rFonts w:ascii="Arial" w:hAnsi="Arial" w:cs="Arial"/>
          <w:color w:val="333333"/>
          <w:sz w:val="27"/>
          <w:szCs w:val="27"/>
        </w:rPr>
        <w:t>58,856.62</w:t>
      </w:r>
      <w:r w:rsidR="00FB2342">
        <w:rPr>
          <w:rFonts w:ascii="Arial" w:hAnsi="Arial" w:cs="Arial"/>
          <w:color w:val="333333"/>
          <w:sz w:val="27"/>
          <w:szCs w:val="27"/>
        </w:rPr>
        <w:t> was allocated to approved institutional expenses incurred due the disruption of campus operations due to coronavirus.</w:t>
      </w:r>
    </w:p>
    <w:p w14:paraId="0F26F539" w14:textId="77777777" w:rsidR="00FB2342" w:rsidRDefault="00FB2342"/>
    <w:sectPr w:rsidR="00FB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43"/>
    <w:multiLevelType w:val="multilevel"/>
    <w:tmpl w:val="ABCC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B0C89"/>
    <w:multiLevelType w:val="multilevel"/>
    <w:tmpl w:val="10423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202DE"/>
    <w:multiLevelType w:val="multilevel"/>
    <w:tmpl w:val="6280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24BB7"/>
    <w:multiLevelType w:val="multilevel"/>
    <w:tmpl w:val="BD84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45"/>
    <w:rsid w:val="000E64F5"/>
    <w:rsid w:val="002E17CF"/>
    <w:rsid w:val="002F7D6E"/>
    <w:rsid w:val="00305C5C"/>
    <w:rsid w:val="00313239"/>
    <w:rsid w:val="00361683"/>
    <w:rsid w:val="0044403C"/>
    <w:rsid w:val="00574BF5"/>
    <w:rsid w:val="00C414A2"/>
    <w:rsid w:val="00D10B02"/>
    <w:rsid w:val="00D97596"/>
    <w:rsid w:val="00DA6845"/>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0EB4"/>
  <w15:chartTrackingRefBased/>
  <w15:docId w15:val="{65C653FA-B0AE-41E5-9D53-7BD762AB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2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2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45"/>
    <w:rPr>
      <w:color w:val="0563C1" w:themeColor="hyperlink"/>
      <w:u w:val="single"/>
    </w:rPr>
  </w:style>
  <w:style w:type="character" w:styleId="UnresolvedMention">
    <w:name w:val="Unresolved Mention"/>
    <w:basedOn w:val="DefaultParagraphFont"/>
    <w:uiPriority w:val="99"/>
    <w:semiHidden/>
    <w:unhideWhenUsed/>
    <w:rsid w:val="00DA6845"/>
    <w:rPr>
      <w:color w:val="605E5C"/>
      <w:shd w:val="clear" w:color="auto" w:fill="E1DFDD"/>
    </w:rPr>
  </w:style>
  <w:style w:type="character" w:customStyle="1" w:styleId="Heading1Char">
    <w:name w:val="Heading 1 Char"/>
    <w:basedOn w:val="DefaultParagraphFont"/>
    <w:link w:val="Heading1"/>
    <w:uiPriority w:val="9"/>
    <w:rsid w:val="00FB23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23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342"/>
    <w:rPr>
      <w:rFonts w:ascii="Times New Roman" w:eastAsia="Times New Roman" w:hAnsi="Times New Roman" w:cs="Times New Roman"/>
      <w:b/>
      <w:bCs/>
      <w:sz w:val="27"/>
      <w:szCs w:val="27"/>
    </w:rPr>
  </w:style>
  <w:style w:type="character" w:styleId="Strong">
    <w:name w:val="Strong"/>
    <w:basedOn w:val="DefaultParagraphFont"/>
    <w:uiPriority w:val="22"/>
    <w:qFormat/>
    <w:rsid w:val="00FB2342"/>
    <w:rPr>
      <w:b/>
      <w:bCs/>
    </w:rPr>
  </w:style>
  <w:style w:type="paragraph" w:styleId="NormalWeb">
    <w:name w:val="Normal (Web)"/>
    <w:basedOn w:val="Normal"/>
    <w:uiPriority w:val="99"/>
    <w:semiHidden/>
    <w:unhideWhenUsed/>
    <w:rsid w:val="00FB2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FB2342"/>
  </w:style>
  <w:style w:type="character" w:styleId="FollowedHyperlink">
    <w:name w:val="FollowedHyperlink"/>
    <w:basedOn w:val="DefaultParagraphFont"/>
    <w:uiPriority w:val="99"/>
    <w:semiHidden/>
    <w:unhideWhenUsed/>
    <w:rsid w:val="00D97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04">
      <w:bodyDiv w:val="1"/>
      <w:marLeft w:val="0"/>
      <w:marRight w:val="0"/>
      <w:marTop w:val="0"/>
      <w:marBottom w:val="0"/>
      <w:divBdr>
        <w:top w:val="none" w:sz="0" w:space="0" w:color="auto"/>
        <w:left w:val="none" w:sz="0" w:space="0" w:color="auto"/>
        <w:bottom w:val="none" w:sz="0" w:space="0" w:color="auto"/>
        <w:right w:val="none" w:sz="0" w:space="0" w:color="auto"/>
      </w:divBdr>
    </w:div>
    <w:div w:id="225191530">
      <w:bodyDiv w:val="1"/>
      <w:marLeft w:val="0"/>
      <w:marRight w:val="0"/>
      <w:marTop w:val="0"/>
      <w:marBottom w:val="0"/>
      <w:divBdr>
        <w:top w:val="none" w:sz="0" w:space="0" w:color="auto"/>
        <w:left w:val="none" w:sz="0" w:space="0" w:color="auto"/>
        <w:bottom w:val="none" w:sz="0" w:space="0" w:color="auto"/>
        <w:right w:val="none" w:sz="0" w:space="0" w:color="auto"/>
      </w:divBdr>
    </w:div>
    <w:div w:id="891769033">
      <w:bodyDiv w:val="1"/>
      <w:marLeft w:val="0"/>
      <w:marRight w:val="0"/>
      <w:marTop w:val="0"/>
      <w:marBottom w:val="0"/>
      <w:divBdr>
        <w:top w:val="none" w:sz="0" w:space="0" w:color="auto"/>
        <w:left w:val="none" w:sz="0" w:space="0" w:color="auto"/>
        <w:bottom w:val="none" w:sz="0" w:space="0" w:color="auto"/>
        <w:right w:val="none" w:sz="0" w:space="0" w:color="auto"/>
      </w:divBdr>
    </w:div>
    <w:div w:id="18546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2.ed.gov/about/offices/list/ope/ar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bout/offices/list/ope/crrsaa.html" TargetMode="External"/><Relationship Id="rId11" Type="http://schemas.openxmlformats.org/officeDocument/2006/relationships/fontTable" Target="fontTable.xml"/><Relationship Id="rId5" Type="http://schemas.openxmlformats.org/officeDocument/2006/relationships/hyperlink" Target="https://www2.ed.gov/about/offices/list/ope/caresact.html" TargetMode="External"/><Relationship Id="rId10" Type="http://schemas.openxmlformats.org/officeDocument/2006/relationships/hyperlink" Target="https://shearegoschool.com/wp-content/uploads/2022/03/Grant-Application-Approval-Notification.pdf" TargetMode="External"/><Relationship Id="rId4" Type="http://schemas.openxmlformats.org/officeDocument/2006/relationships/webSettings" Target="webSettings.xml"/><Relationship Id="rId9" Type="http://schemas.openxmlformats.org/officeDocument/2006/relationships/hyperlink" Target="https://shearegoschool.com/wp-content/uploads/2022/03/Student-Certification-and-Statement-of-Purpo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Dance</dc:creator>
  <cp:keywords/>
  <dc:description/>
  <cp:lastModifiedBy>Zak Single</cp:lastModifiedBy>
  <cp:revision>3</cp:revision>
  <dcterms:created xsi:type="dcterms:W3CDTF">2022-03-22T13:55:00Z</dcterms:created>
  <dcterms:modified xsi:type="dcterms:W3CDTF">2022-03-24T14:41:00Z</dcterms:modified>
</cp:coreProperties>
</file>